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238" w:rsidRDefault="00EE3238" w:rsidP="00EE3238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  <w:bookmarkStart w:id="0" w:name="_GoBack"/>
      <w:bookmarkEnd w:id="0"/>
    </w:p>
    <w:p w:rsidR="00845216" w:rsidRPr="00B33D67" w:rsidRDefault="00845216" w:rsidP="00845216">
      <w:pPr>
        <w:jc w:val="center"/>
      </w:pPr>
      <w:r w:rsidRPr="00F81E46">
        <w:rPr>
          <w:b/>
          <w:u w:val="single"/>
        </w:rPr>
        <w:t>ОБЩИНСКИ СЪВЕТ ГУЛЯНЦИ, ОБЛАСТ ПЛЕВЕН</w:t>
      </w:r>
    </w:p>
    <w:p w:rsidR="00845216" w:rsidRPr="00F81E46" w:rsidRDefault="00845216" w:rsidP="00845216">
      <w:pPr>
        <w:jc w:val="center"/>
        <w:rPr>
          <w:b/>
          <w:u w:val="single"/>
        </w:rPr>
      </w:pPr>
    </w:p>
    <w:p w:rsidR="00845216" w:rsidRPr="00F81E46" w:rsidRDefault="00845216" w:rsidP="00845216">
      <w:pPr>
        <w:jc w:val="center"/>
        <w:rPr>
          <w:b/>
          <w:u w:val="single"/>
        </w:rPr>
      </w:pPr>
    </w:p>
    <w:p w:rsidR="00845216" w:rsidRPr="00F81E46" w:rsidRDefault="00845216" w:rsidP="00845216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45216" w:rsidRPr="00F81E46" w:rsidRDefault="00845216" w:rsidP="00845216">
      <w:pPr>
        <w:jc w:val="center"/>
        <w:rPr>
          <w:b/>
        </w:rPr>
      </w:pPr>
    </w:p>
    <w:p w:rsidR="00845216" w:rsidRPr="00F81E46" w:rsidRDefault="00845216" w:rsidP="00845216">
      <w:pPr>
        <w:jc w:val="center"/>
        <w:rPr>
          <w:b/>
        </w:rPr>
      </w:pPr>
      <w:r>
        <w:rPr>
          <w:b/>
        </w:rPr>
        <w:t>№ 488</w:t>
      </w:r>
    </w:p>
    <w:p w:rsidR="00845216" w:rsidRPr="00F81E46" w:rsidRDefault="00845216" w:rsidP="00845216">
      <w:pPr>
        <w:jc w:val="center"/>
        <w:rPr>
          <w:b/>
        </w:rPr>
      </w:pPr>
    </w:p>
    <w:p w:rsidR="00845216" w:rsidRDefault="00845216" w:rsidP="00845216">
      <w:pPr>
        <w:jc w:val="center"/>
        <w:rPr>
          <w:b/>
        </w:rPr>
      </w:pPr>
      <w:r>
        <w:rPr>
          <w:b/>
        </w:rPr>
        <w:t>Гр.Гулянци,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45216" w:rsidRPr="00F81E46" w:rsidRDefault="00845216" w:rsidP="00845216">
      <w:pPr>
        <w:rPr>
          <w:b/>
        </w:rPr>
      </w:pPr>
    </w:p>
    <w:p w:rsidR="00845216" w:rsidRDefault="00845216" w:rsidP="00845216">
      <w:pPr>
        <w:jc w:val="both"/>
        <w:rPr>
          <w:color w:val="000000" w:themeColor="text1"/>
        </w:rPr>
      </w:pPr>
      <w:r w:rsidRPr="00F81E46">
        <w:rPr>
          <w:b/>
        </w:rPr>
        <w:t>ОТНОСНО:</w:t>
      </w:r>
      <w:r>
        <w:t xml:space="preserve"> </w:t>
      </w:r>
      <w:r w:rsidRPr="005D3CBE">
        <w:t>Утвърждаване</w:t>
      </w:r>
      <w:r w:rsidRPr="005D3CBE">
        <w:rPr>
          <w:color w:val="000000" w:themeColor="text1"/>
        </w:rPr>
        <w:t xml:space="preserve"> разчета за финансиране на капиталовите разходи на Община Гулянци  за 2026 година</w:t>
      </w:r>
      <w:r>
        <w:rPr>
          <w:color w:val="000000" w:themeColor="text1"/>
        </w:rPr>
        <w:t>.</w:t>
      </w:r>
    </w:p>
    <w:p w:rsidR="00845216" w:rsidRDefault="00845216" w:rsidP="00845216">
      <w:pPr>
        <w:jc w:val="both"/>
        <w:rPr>
          <w:color w:val="000000"/>
          <w:spacing w:val="1"/>
        </w:rPr>
      </w:pPr>
    </w:p>
    <w:p w:rsidR="00845216" w:rsidRDefault="00845216" w:rsidP="00845216">
      <w:pPr>
        <w:spacing w:after="10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color w:val="000000"/>
        </w:rPr>
        <w:t>Кмета на общината</w:t>
      </w:r>
    </w:p>
    <w:p w:rsidR="00845216" w:rsidRPr="00F81E46" w:rsidRDefault="00845216" w:rsidP="00845216">
      <w:pPr>
        <w:jc w:val="both"/>
      </w:pPr>
    </w:p>
    <w:p w:rsidR="00845216" w:rsidRPr="00F81E46" w:rsidRDefault="00845216" w:rsidP="00845216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845216" w:rsidRPr="00F81E46" w:rsidRDefault="00845216" w:rsidP="00845216">
      <w:pPr>
        <w:jc w:val="both"/>
        <w:rPr>
          <w:b/>
        </w:rPr>
      </w:pPr>
    </w:p>
    <w:p w:rsidR="00845216" w:rsidRPr="00F81E46" w:rsidRDefault="00845216" w:rsidP="00845216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45216" w:rsidRPr="00F81E46" w:rsidRDefault="00845216" w:rsidP="00845216">
      <w:pPr>
        <w:jc w:val="both"/>
        <w:rPr>
          <w:b/>
        </w:rPr>
      </w:pPr>
    </w:p>
    <w:p w:rsidR="00845216" w:rsidRDefault="00845216" w:rsidP="00845216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7589A">
        <w:rPr>
          <w:lang w:eastAsia="en-US"/>
        </w:rPr>
        <w:t xml:space="preserve"> </w:t>
      </w:r>
      <w:r w:rsidRPr="002B40EF">
        <w:rPr>
          <w:color w:val="000000" w:themeColor="text1"/>
        </w:rPr>
        <w:t xml:space="preserve"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 и Закон за изменение и допълнение на Закона за събирането на приходите и извършването на разходи пред 2026 г. до приемане на </w:t>
      </w:r>
      <w:r>
        <w:rPr>
          <w:color w:val="000000" w:themeColor="text1"/>
        </w:rPr>
        <w:t>ЗДБРБ за 2026 г., чл. 4а, ал. 3</w:t>
      </w:r>
      <w:r>
        <w:t>,ОбС Гулянци</w:t>
      </w:r>
    </w:p>
    <w:p w:rsidR="00845216" w:rsidRDefault="00845216" w:rsidP="00845216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845216" w:rsidRPr="00DC6F40" w:rsidRDefault="00845216" w:rsidP="0084521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845216" w:rsidRDefault="00845216" w:rsidP="00845216">
      <w:pPr>
        <w:tabs>
          <w:tab w:val="left" w:pos="1080"/>
        </w:tabs>
      </w:pPr>
    </w:p>
    <w:p w:rsidR="00845216" w:rsidRPr="00F535AE" w:rsidRDefault="00845216" w:rsidP="00845216">
      <w:pPr>
        <w:pStyle w:val="a3"/>
        <w:numPr>
          <w:ilvl w:val="0"/>
          <w:numId w:val="1"/>
        </w:numPr>
      </w:pPr>
      <w:r w:rsidRPr="00F535AE">
        <w:t>Приема разчета за финансиране на капиталовите разходи за</w:t>
      </w:r>
    </w:p>
    <w:p w:rsidR="00845216" w:rsidRPr="00F535AE" w:rsidRDefault="00845216" w:rsidP="00845216">
      <w:r w:rsidRPr="00F535AE">
        <w:t xml:space="preserve"> 2026 година, както следва :</w:t>
      </w:r>
    </w:p>
    <w:p w:rsidR="00845216" w:rsidRPr="00B37B0D" w:rsidRDefault="00845216" w:rsidP="00845216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709"/>
        <w:gridCol w:w="1275"/>
        <w:gridCol w:w="284"/>
      </w:tblGrid>
      <w:tr w:rsidR="00845216" w:rsidRPr="00B37B0D" w:rsidTr="007C18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</w:rPr>
            </w:pPr>
            <w:r w:rsidRPr="00B37B0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45216" w:rsidRPr="00B37B0D" w:rsidTr="007C18E0">
        <w:trPr>
          <w:trHeight w:val="331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16" w:rsidRPr="00B37B0D" w:rsidRDefault="00845216" w:rsidP="007C18E0">
            <w:pPr>
              <w:spacing w:line="254" w:lineRule="auto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D53954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D53954">
              <w:rPr>
                <w:b/>
                <w:color w:val="000000" w:themeColor="text1"/>
              </w:rPr>
              <w:t>221 593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D53954" w:rsidRDefault="00845216" w:rsidP="007C18E0">
            <w:pPr>
              <w:spacing w:line="254" w:lineRule="auto"/>
              <w:jc w:val="both"/>
              <w:rPr>
                <w:color w:val="000000" w:themeColor="text1"/>
              </w:rPr>
            </w:pPr>
            <w:r w:rsidRPr="00D53954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    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B37B0D" w:rsidRDefault="00845216" w:rsidP="007C18E0">
            <w:pPr>
              <w:spacing w:line="254" w:lineRule="auto"/>
              <w:jc w:val="right"/>
            </w:pPr>
            <w:r>
              <w:t>6035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8012E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28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D53954" w:rsidRDefault="00845216" w:rsidP="007C18E0">
            <w:pPr>
              <w:spacing w:line="254" w:lineRule="auto"/>
              <w:jc w:val="both"/>
              <w:rPr>
                <w:color w:val="000000" w:themeColor="text1"/>
              </w:rPr>
            </w:pPr>
            <w:r w:rsidRPr="00D53954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B37B0D" w:rsidRDefault="00845216" w:rsidP="007C18E0">
            <w:pPr>
              <w:spacing w:line="254" w:lineRule="auto"/>
              <w:jc w:val="right"/>
            </w:pPr>
            <w:r>
              <w:t>5035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10858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rPr>
                <w:color w:val="000000" w:themeColor="text1"/>
              </w:rPr>
            </w:pPr>
            <w:r w:rsidRPr="00AD77C0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  <w:rPr>
                <w:lang w:val="en-US"/>
              </w:rPr>
            </w:pPr>
          </w:p>
          <w:p w:rsidR="00845216" w:rsidRPr="00AD77C0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3 3</w:t>
            </w:r>
            <w:r>
              <w:t>3</w:t>
            </w: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10858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 w:rsidRPr="00960D78">
              <w:t xml:space="preserve">Рехабилитация на </w:t>
            </w:r>
            <w:proofErr w:type="spellStart"/>
            <w:r w:rsidRPr="00960D78">
              <w:t>ул</w:t>
            </w:r>
            <w:proofErr w:type="spellEnd"/>
            <w:r>
              <w:t xml:space="preserve"> </w:t>
            </w:r>
            <w:r w:rsidRPr="00960D78">
              <w:t>."Александър Стамболийски" в с.</w:t>
            </w:r>
            <w:r>
              <w:t xml:space="preserve">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5 040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 w:rsidRPr="00960D78">
              <w:lastRenderedPageBreak/>
              <w:t xml:space="preserve">Изграждане на  </w:t>
            </w:r>
            <w:proofErr w:type="spellStart"/>
            <w:r w:rsidRPr="00960D78">
              <w:t>Веломаршрут</w:t>
            </w:r>
            <w:proofErr w:type="spellEnd"/>
            <w:r w:rsidRPr="00960D78">
              <w:t xml:space="preserve"> като част от европейски </w:t>
            </w:r>
            <w:proofErr w:type="spellStart"/>
            <w:r w:rsidRPr="00960D78">
              <w:t>веломаршрут</w:t>
            </w:r>
            <w:proofErr w:type="spellEnd"/>
            <w:r w:rsidRPr="00960D78">
              <w:t xml:space="preserve"> ЕВРО ВЕЛО 6 за бъдещо финансиране по програма „</w:t>
            </w:r>
            <w:proofErr w:type="spellStart"/>
            <w:r w:rsidRPr="00960D78">
              <w:t>Interreg</w:t>
            </w:r>
            <w:proofErr w:type="spellEnd"/>
            <w:r w:rsidRPr="00960D78">
              <w:t xml:space="preserve"> VI-A Румъния</w:t>
            </w:r>
            <w:r>
              <w:t xml:space="preserve"> -</w:t>
            </w:r>
            <w:r w:rsidRPr="00960D78">
              <w:t xml:space="preserve"> България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14 480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3F587A" w:rsidRDefault="00845216" w:rsidP="007C18E0">
            <w:r>
              <w:t>Задание за горскостопански план и план за противопожарните дейности на горите собственост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2 455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tabs>
                <w:tab w:val="left" w:pos="1035"/>
              </w:tabs>
            </w:pPr>
            <w:r>
              <w:t>Горскостопански план на горите в горски територии собственост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6 136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61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B0C4C" w:rsidRDefault="00845216" w:rsidP="007C18E0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lang w:eastAsia="en-US"/>
              </w:rPr>
            </w:pPr>
            <w:r w:rsidRPr="005B0C4C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Доставка и монтаж на съоръжения за детска площадка в парково пространство с. Загражден, ПИ30199.101.607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150631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5 700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B0C4C" w:rsidRDefault="00845216" w:rsidP="007C18E0">
            <w:pPr>
              <w:spacing w:after="160" w:line="259" w:lineRule="auto"/>
              <w:rPr>
                <w:rFonts w:ascii="Calibri" w:eastAsiaTheme="minorHAnsi" w:hAnsi="Calibri" w:cs="Calibri"/>
                <w:color w:val="000000" w:themeColor="text1"/>
                <w:lang w:eastAsia="en-US"/>
              </w:rPr>
            </w:pPr>
            <w:r w:rsidRPr="005B0C4C">
              <w:rPr>
                <w:rFonts w:ascii="Calibri" w:eastAsiaTheme="minorHAnsi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Доставка и монтаж на съоръжения за детска площадка в парково пространство с. Ленково, ПИ43284.502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Pr="00150631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150631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7 300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B0C4C" w:rsidRDefault="00845216" w:rsidP="007C18E0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lang w:eastAsia="en-US"/>
              </w:rPr>
            </w:pPr>
            <w:r w:rsidRPr="005B0C4C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Изграждане на детска площадка в гр. Гулянци, ПИ18099.401.1541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150631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>
              <w:t>А</w:t>
            </w:r>
            <w:r w:rsidRPr="00150631">
              <w:t>втобусн</w:t>
            </w:r>
            <w:r>
              <w:t xml:space="preserve">а спирка в с. Загражден, ул.“ Георги Димитров “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150631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>
              <w:t>А</w:t>
            </w:r>
            <w:r w:rsidRPr="00150631">
              <w:t>втобусна спирка в с. Брест,</w:t>
            </w:r>
            <w:r>
              <w:t xml:space="preserve"> ПИ06402.501.899 </w:t>
            </w:r>
            <w:r w:rsidRPr="00150631"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150631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  <w: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 w:rsidRPr="00150631">
              <w:t>Изграждане на фотоволтаична инсталация за собствени нужди на административна сграда в гр. Гул</w:t>
            </w:r>
            <w:r>
              <w:t xml:space="preserve">янци, ПИ18099.401.1383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40 000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r>
              <w:t xml:space="preserve"> Б</w:t>
            </w:r>
            <w:r w:rsidRPr="00150631">
              <w:t>атерии за сграда на Общински съвет в гр. Гу</w:t>
            </w:r>
            <w:r>
              <w:t>лянци, ПИ18099.401.80</w:t>
            </w:r>
            <w:r w:rsidRPr="00150631"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  <w:r>
              <w:t xml:space="preserve">   </w:t>
            </w:r>
          </w:p>
          <w:p w:rsidR="00845216" w:rsidRDefault="00845216" w:rsidP="007C18E0">
            <w:pPr>
              <w:spacing w:line="254" w:lineRule="auto"/>
              <w:jc w:val="right"/>
            </w:pPr>
            <w:r>
              <w:t xml:space="preserve">   4 000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9C7233" w:rsidRDefault="00845216" w:rsidP="007C18E0">
            <w:pPr>
              <w:rPr>
                <w:color w:val="000000" w:themeColor="text1"/>
              </w:rPr>
            </w:pPr>
            <w:r w:rsidRPr="009C7233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 „Сграда с близко до нулево потребление на енергия</w:t>
            </w:r>
            <w:r w:rsidRPr="009C7233">
              <w:rPr>
                <w:color w:val="000000" w:themeColor="text1"/>
                <w:lang w:val="en-US"/>
              </w:rPr>
              <w:t xml:space="preserve"> – </w:t>
            </w:r>
            <w:r w:rsidRPr="009C7233">
              <w:rPr>
                <w:color w:val="000000" w:themeColor="text1"/>
              </w:rPr>
              <w:t xml:space="preserve">финансиране на част </w:t>
            </w:r>
            <w:proofErr w:type="spellStart"/>
            <w:r w:rsidRPr="009C7233">
              <w:rPr>
                <w:color w:val="000000" w:themeColor="text1"/>
              </w:rPr>
              <w:t>непопадаща</w:t>
            </w:r>
            <w:proofErr w:type="spellEnd"/>
            <w:r w:rsidRPr="009C7233">
              <w:rPr>
                <w:color w:val="000000" w:themeColor="text1"/>
              </w:rPr>
              <w:t xml:space="preserve"> в обхвата на одобрения проект”, "Народно Читалище „П. Р. Славейков 1923” гр. Гулянци, пл. „Свобода” 1, находяща се в ПИ с идентификатор 18099.401.1364 по КККР на град Гулянци, община Гулянци, област Плевен"</w:t>
            </w:r>
            <w:r w:rsidRPr="009C7233">
              <w:rPr>
                <w:color w:val="000000" w:themeColor="text1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45216" w:rsidRPr="00150631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25 000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roofErr w:type="spellStart"/>
            <w:r>
              <w:t>Енергоефективна</w:t>
            </w:r>
            <w:proofErr w:type="spellEnd"/>
            <w:r>
              <w:t xml:space="preserve"> модернизация на система за външно изкуствено осветление на уличната мрежа в населените места  на територията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</w:p>
          <w:p w:rsidR="00845216" w:rsidRDefault="00845216" w:rsidP="007C18E0">
            <w:pPr>
              <w:spacing w:line="254" w:lineRule="auto"/>
              <w:jc w:val="right"/>
            </w:pPr>
            <w:r>
              <w:t>50 000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r w:rsidRPr="00FC1B44">
              <w:t>Контейнери за строителни отпадъци / 7 куб. м. / два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FC1B44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2 700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FC1B44" w:rsidRDefault="00845216" w:rsidP="007C18E0">
            <w:r>
              <w:t>Изграждане</w:t>
            </w:r>
            <w:r w:rsidRPr="00FC1B44">
              <w:t xml:space="preserve"> на храм „ Света Параскева “ с. Искър</w:t>
            </w:r>
            <w:r>
              <w:t>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FC1B44" w:rsidRDefault="00845216" w:rsidP="007C18E0">
            <w:pPr>
              <w:spacing w:line="254" w:lineRule="auto"/>
              <w:jc w:val="right"/>
            </w:pPr>
            <w: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46CC1" w:rsidRDefault="00845216" w:rsidP="007C18E0">
            <w:r>
              <w:t>Многоканален модулен електрокардиограф за МБАЛ Гулянци 25378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46CC1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721DDA" w:rsidRDefault="00845216" w:rsidP="007C18E0">
            <w:pPr>
              <w:spacing w:line="254" w:lineRule="auto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 xml:space="preserve">        1 763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r>
              <w:t xml:space="preserve">Апарат за </w:t>
            </w:r>
            <w:proofErr w:type="spellStart"/>
            <w:r>
              <w:t>високоинтензивна</w:t>
            </w:r>
            <w:proofErr w:type="spellEnd"/>
            <w:r>
              <w:t xml:space="preserve">  лазерна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721DDA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9 749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r>
              <w:t>Апарат за ударно-вълнова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721DDA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7 240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r>
              <w:t xml:space="preserve">Апарат за </w:t>
            </w:r>
            <w:proofErr w:type="spellStart"/>
            <w:r>
              <w:t>таргетирана</w:t>
            </w:r>
            <w:proofErr w:type="spellEnd"/>
            <w:r>
              <w:t xml:space="preserve"> радиочестотна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46CC1" w:rsidRDefault="00845216" w:rsidP="007C18E0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721DDA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6 626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45216" w:rsidRPr="00E0560B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258 453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F72A39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FB79A4" w:rsidRDefault="00845216" w:rsidP="007C18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Основен ремонт на общински път </w:t>
            </w:r>
            <w:r>
              <w:rPr>
                <w:color w:val="000000" w:themeColor="text1"/>
                <w:lang w:val="en-US"/>
              </w:rPr>
              <w:t>PVN</w:t>
            </w:r>
            <w:r>
              <w:rPr>
                <w:color w:val="000000" w:themeColor="text1"/>
              </w:rPr>
              <w:t>1022 Гиген – Дъбован -Гулянци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55 220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10858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38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Укрепване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район – Цвятково дере,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88 983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10858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1832A9" w:rsidRDefault="00845216" w:rsidP="007C18E0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color w:val="000000" w:themeColor="text1"/>
              </w:rPr>
              <w:lastRenderedPageBreak/>
              <w:t>Рехабилитация на ул. „ Мито Пачев “ от ОТ195 до ОТ326 в              с. Гиген, община Гулянци, област Плевен – втори етап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5E33A5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83</w:t>
            </w:r>
            <w:r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5E33A5" w:rsidRDefault="00845216" w:rsidP="007C18E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114 250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16" w:rsidRPr="00B37B0D" w:rsidRDefault="00845216" w:rsidP="007C18E0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  <w:r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45216" w:rsidRPr="00905F4B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1 200 316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jc w:val="both"/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B37B0D">
              <w:rPr>
                <w:color w:val="000000" w:themeColor="text1"/>
                <w:sz w:val="20"/>
                <w:szCs w:val="20"/>
              </w:rPr>
              <w:t>§31-13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4 848</w:t>
            </w: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jc w:val="both"/>
            </w:pPr>
            <w:r w:rsidRPr="00B37B0D">
              <w:t>Изг</w:t>
            </w:r>
            <w:r>
              <w:t>раждане на здравна служба в УПИ ХХV-824, кв.2</w:t>
            </w:r>
            <w:r w:rsidRPr="00B37B0D">
              <w:t xml:space="preserve">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92 033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0412CC" w:rsidRDefault="00845216" w:rsidP="007C18E0">
            <w:pPr>
              <w:jc w:val="both"/>
            </w:pPr>
            <w:r w:rsidRPr="00B37B0D"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69 024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t>Въвеждане на мерки за енергийна ефективност на общински сгради, с цел постигане на критериите за: „Сгради с близко до</w:t>
            </w:r>
            <w:r>
              <w:t xml:space="preserve"> нулево потребление на енергия”</w:t>
            </w:r>
            <w:r w:rsidRPr="00B37B0D">
              <w:t>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/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8 487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21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DB72E3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31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1 391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52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  <w:rPr>
                <w:color w:val="000000"/>
              </w:rPr>
            </w:pPr>
            <w:r w:rsidRPr="00B37B0D">
              <w:rPr>
                <w:color w:val="000000" w:themeColor="text1"/>
              </w:rPr>
              <w:t xml:space="preserve">Основен ремонт на кота ± </w:t>
            </w:r>
            <w:r w:rsidRPr="00B37B0D">
              <w:rPr>
                <w:color w:val="000000" w:themeColor="text1"/>
                <w:lang w:val="en-US"/>
              </w:rPr>
              <w:t>0⁰⁰</w:t>
            </w:r>
            <w:r w:rsidRPr="00B37B0D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16 344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52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4B600B" w:rsidRDefault="00845216" w:rsidP="007C18E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B600B">
              <w:rPr>
                <w:color w:val="000000"/>
              </w:rPr>
              <w:t>„ Монтаж на елементи на градски дизайн-обемен надпис</w:t>
            </w:r>
          </w:p>
          <w:p w:rsidR="00845216" w:rsidRPr="00B37B0D" w:rsidRDefault="00845216" w:rsidP="007C18E0">
            <w:pPr>
              <w:spacing w:line="254" w:lineRule="auto"/>
              <w:jc w:val="both"/>
            </w:pPr>
            <w:r w:rsidRPr="00D40502">
              <w:rPr>
                <w:color w:val="000000"/>
              </w:rPr>
              <w:t xml:space="preserve"> „ Гулянци“, в ПИ 18099.40</w:t>
            </w:r>
            <w:r>
              <w:rPr>
                <w:color w:val="000000"/>
              </w:rPr>
              <w:t>1.1873, по КККР на гр. Гулянци“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0437C2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2 451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0437C2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9041D8">
              <w:t>Основен ремонт на покрив на съществуваща сграда:</w:t>
            </w:r>
            <w:r>
              <w:t xml:space="preserve"> </w:t>
            </w:r>
            <w:r w:rsidRPr="009041D8">
              <w:t>НЧ "Пробуда 1927" в с. Сомовит, ПИ 68045.401.37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229 637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9041D8">
              <w:t>Основен ремонт на покрив на съществуваща сграда-православен храм "Св.</w:t>
            </w:r>
            <w:r>
              <w:t xml:space="preserve"> </w:t>
            </w:r>
            <w:r w:rsidRPr="009041D8">
              <w:t>Св. Константин и Елена" в с.</w:t>
            </w:r>
            <w:r>
              <w:t xml:space="preserve"> </w:t>
            </w:r>
            <w:r w:rsidRPr="009041D8">
              <w:t>Ленково, УПИ-ІІ-218, кв.27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96 764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316031">
              <w:t xml:space="preserve">Превантивни дейности за предотвратяване на последствията от </w:t>
            </w:r>
            <w:proofErr w:type="spellStart"/>
            <w:r w:rsidRPr="00316031">
              <w:t>свлачищните</w:t>
            </w:r>
            <w:proofErr w:type="spellEnd"/>
            <w:r w:rsidRPr="00316031">
              <w:t xml:space="preserve">, ерозионните и </w:t>
            </w:r>
            <w:proofErr w:type="spellStart"/>
            <w:r w:rsidRPr="00316031">
              <w:t>абразионните</w:t>
            </w:r>
            <w:proofErr w:type="spellEnd"/>
            <w:r w:rsidRPr="00316031">
              <w:t xml:space="preserve"> процеси на съвременно периодично- активно свлачище с №PVN.08.68045.01.01 ,възстановяване на част от ул.</w:t>
            </w:r>
            <w:r>
              <w:t xml:space="preserve"> </w:t>
            </w:r>
            <w:r w:rsidRPr="00316031">
              <w:t>"Батак" в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127 377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316031">
              <w:t xml:space="preserve">Превантивни дейности за предотвратяване на последствията от </w:t>
            </w:r>
            <w:proofErr w:type="spellStart"/>
            <w:r w:rsidRPr="00316031">
              <w:t>свлачищните</w:t>
            </w:r>
            <w:proofErr w:type="spellEnd"/>
            <w:r w:rsidRPr="00316031">
              <w:t xml:space="preserve">, ерозионните и </w:t>
            </w:r>
            <w:proofErr w:type="spellStart"/>
            <w:r w:rsidRPr="00316031">
              <w:t>абразионни</w:t>
            </w:r>
            <w:proofErr w:type="spellEnd"/>
            <w:r w:rsidRPr="00316031">
              <w:t xml:space="preserve"> процеси на съвременно периодично активно свлачище с №PVN.08.68045.01.11 в района на </w:t>
            </w:r>
            <w:proofErr w:type="spellStart"/>
            <w:r w:rsidRPr="00316031">
              <w:t>Гойчево</w:t>
            </w:r>
            <w:proofErr w:type="spellEnd"/>
            <w:r w:rsidRPr="00316031">
              <w:t xml:space="preserve"> дере в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150 837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5C4450">
              <w:t xml:space="preserve">Укрепване на свлачище № PVN 08.14888.01 и възстановяване на част от улица „Стара Планина” от </w:t>
            </w:r>
            <w:proofErr w:type="spellStart"/>
            <w:r w:rsidRPr="005C4450">
              <w:t>ОТ</w:t>
            </w:r>
            <w:proofErr w:type="spellEnd"/>
            <w:r w:rsidRPr="005C4450">
              <w:t xml:space="preserve"> 131,136,144 и 155 в с. Искър,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F92163" w:rsidRDefault="00845216" w:rsidP="007C18E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325 618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</w:p>
          <w:p w:rsidR="00845216" w:rsidRPr="00B37B0D" w:rsidRDefault="00845216" w:rsidP="007C18E0">
            <w:pPr>
              <w:spacing w:line="254" w:lineRule="auto"/>
              <w:jc w:val="both"/>
            </w:pPr>
            <w:r w:rsidRPr="009041D8">
              <w:t>Котел на твърдо гориво 290 Квт за ОУ "Христо Ботев" с. Брест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</w:t>
            </w: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401C5E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 w:rsidRPr="00401C5E">
              <w:rPr>
                <w:color w:val="000000" w:themeColor="text1"/>
              </w:rPr>
              <w:t>2917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both"/>
            </w:pPr>
            <w:r w:rsidRPr="00AD77C0">
              <w:t xml:space="preserve">Рехабилитация на ул. „ Мито Пачев “ от ОТ195 до ОТ326 в             </w:t>
            </w:r>
            <w:r>
              <w:rPr>
                <w:lang w:val="en-US"/>
              </w:rPr>
              <w:t xml:space="preserve">      </w:t>
            </w:r>
            <w:r w:rsidRPr="00AD77C0">
              <w:t xml:space="preserve"> с. Гиген, община Гулянци, област Плевен – втори етап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0679F8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en-US"/>
              </w:rPr>
              <w:t>61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AD77C0" w:rsidRDefault="00845216" w:rsidP="007C18E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14 142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</w:pPr>
            <w:r w:rsidRPr="005C4450">
              <w:lastRenderedPageBreak/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61-01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58 445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</w:pPr>
            <w:r w:rsidRPr="005C4450">
              <w:t>Инженеринг за изпълнение на обект „</w:t>
            </w:r>
            <w:r>
              <w:t xml:space="preserve"> </w:t>
            </w:r>
            <w:r w:rsidRPr="005C4450">
              <w:t>Авариен ремонт на външни водопроводи и обслужващи пътища в село Брест в община Гулянци</w:t>
            </w:r>
            <w:r>
              <w:t xml:space="preserve">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61-01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845216" w:rsidRPr="00B37B0D" w:rsidTr="007C18E0">
        <w:trPr>
          <w:trHeight w:val="513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16" w:rsidRPr="00B37B0D" w:rsidRDefault="00845216" w:rsidP="007C18E0">
            <w:pPr>
              <w:spacing w:line="254" w:lineRule="auto"/>
              <w:rPr>
                <w:b/>
              </w:rPr>
            </w:pPr>
            <w:r w:rsidRPr="00B37B0D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b/>
              </w:rPr>
            </w:pPr>
          </w:p>
          <w:p w:rsidR="00845216" w:rsidRPr="00B37B0D" w:rsidRDefault="00845216" w:rsidP="007C18E0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938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A3B27" w:rsidRDefault="00845216" w:rsidP="007C18E0">
            <w:pPr>
              <w:spacing w:line="254" w:lineRule="auto"/>
              <w:jc w:val="right"/>
              <w:rPr>
                <w:b/>
              </w:rPr>
            </w:pPr>
          </w:p>
        </w:tc>
      </w:tr>
      <w:tr w:rsidR="00845216" w:rsidRPr="00B37B0D" w:rsidTr="007C18E0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4B600B" w:rsidRDefault="00845216" w:rsidP="007C18E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B600B">
              <w:rPr>
                <w:color w:val="000000"/>
              </w:rPr>
              <w:t xml:space="preserve"> Монтаж на елементи на градски дизайн-обемен надпис</w:t>
            </w:r>
          </w:p>
          <w:p w:rsidR="00845216" w:rsidRPr="00B37B0D" w:rsidRDefault="00845216" w:rsidP="007C18E0">
            <w:pPr>
              <w:spacing w:line="254" w:lineRule="auto"/>
            </w:pPr>
            <w:r w:rsidRPr="00D40502">
              <w:rPr>
                <w:color w:val="000000"/>
              </w:rPr>
              <w:t xml:space="preserve"> „ Гулянци“, в ПИ 18099.40</w:t>
            </w:r>
            <w:r>
              <w:rPr>
                <w:color w:val="000000"/>
              </w:rPr>
              <w:t>1.1873, по КККР на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45216" w:rsidRPr="00B37B0D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</w:pPr>
          </w:p>
          <w:p w:rsidR="00845216" w:rsidRPr="00B37B0D" w:rsidRDefault="00845216" w:rsidP="007C18E0">
            <w:pPr>
              <w:spacing w:line="254" w:lineRule="auto"/>
              <w:jc w:val="right"/>
            </w:pPr>
            <w:r>
              <w:t>938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right"/>
            </w:pPr>
          </w:p>
        </w:tc>
      </w:tr>
      <w:tr w:rsidR="00845216" w:rsidRPr="00B37B0D" w:rsidTr="007C18E0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6162D8" w:rsidRDefault="00845216" w:rsidP="007C18E0">
            <w:pPr>
              <w:spacing w:line="254" w:lineRule="auto"/>
              <w:rPr>
                <w:b/>
                <w:color w:val="000000" w:themeColor="text1"/>
              </w:rPr>
            </w:pPr>
            <w:r w:rsidRPr="008D2EBD">
              <w:rPr>
                <w:b/>
                <w:color w:val="000000" w:themeColor="text1"/>
              </w:rPr>
              <w:t>Други източници на финансиране – ПУДООС, възстановен ДДС от ТД на НАП</w:t>
            </w:r>
            <w:r>
              <w:rPr>
                <w:b/>
                <w:color w:val="000000" w:themeColor="text1"/>
              </w:rPr>
              <w:t>, заеми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45216" w:rsidRPr="00D44630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1 904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C90847" w:rsidRDefault="00845216" w:rsidP="007C18E0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</w:tc>
      </w:tr>
      <w:tr w:rsidR="00845216" w:rsidRPr="00B37B0D" w:rsidTr="007C18E0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EB03DD" w:rsidRDefault="00845216" w:rsidP="007C18E0">
            <w:pPr>
              <w:rPr>
                <w:rFonts w:asciiTheme="minorHAnsi" w:hAnsiTheme="minorHAnsi" w:cstheme="minorHAnsi"/>
                <w:color w:val="333333"/>
              </w:rPr>
            </w:pPr>
            <w:r w:rsidRPr="00C7230F">
              <w:rPr>
                <w:rFonts w:asciiTheme="minorHAnsi" w:hAnsiTheme="minorHAnsi" w:cstheme="minorHAnsi"/>
                <w:color w:val="333333"/>
              </w:rPr>
              <w:t>Заедно сред чиста околна среда- еко кът-класна стая за обучение и занимания на открито СУ "Асен</w:t>
            </w:r>
            <w:r>
              <w:rPr>
                <w:rFonts w:asciiTheme="minorHAnsi" w:hAnsiTheme="minorHAnsi" w:cstheme="minorHAnsi"/>
                <w:color w:val="333333"/>
              </w:rPr>
              <w:t xml:space="preserve"> Златаров 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ПО</w:t>
            </w:r>
          </w:p>
          <w:p w:rsidR="00845216" w:rsidRPr="00EB03DD" w:rsidRDefault="00845216" w:rsidP="007C18E0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Default="00845216" w:rsidP="007C18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845216" w:rsidRPr="00EB03DD" w:rsidRDefault="00845216" w:rsidP="007C18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1 904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510858" w:rsidRDefault="00845216" w:rsidP="007C18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845216" w:rsidRPr="00B37B0D" w:rsidTr="007C18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16" w:rsidRPr="00B37B0D" w:rsidRDefault="00845216" w:rsidP="007C18E0">
            <w:pPr>
              <w:spacing w:line="254" w:lineRule="auto"/>
              <w:rPr>
                <w:b/>
                <w:i/>
              </w:rPr>
            </w:pPr>
            <w:r w:rsidRPr="00B37B0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B37B0D" w:rsidRDefault="00845216" w:rsidP="007C18E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A3B27" w:rsidRDefault="00845216" w:rsidP="007C18E0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1 683 204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16" w:rsidRPr="008A3B27" w:rsidRDefault="00845216" w:rsidP="007C18E0">
            <w:pPr>
              <w:spacing w:line="254" w:lineRule="auto"/>
              <w:jc w:val="right"/>
              <w:rPr>
                <w:b/>
              </w:rPr>
            </w:pPr>
          </w:p>
        </w:tc>
      </w:tr>
    </w:tbl>
    <w:p w:rsidR="00845216" w:rsidRDefault="00845216" w:rsidP="00845216">
      <w:pPr>
        <w:jc w:val="both"/>
        <w:rPr>
          <w:b/>
          <w:lang w:val="en-US"/>
        </w:rPr>
      </w:pPr>
    </w:p>
    <w:p w:rsidR="0030097D" w:rsidRDefault="0030097D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both"/>
        <w:rPr>
          <w:b/>
          <w:lang w:val="en-US"/>
        </w:rPr>
      </w:pPr>
    </w:p>
    <w:p w:rsidR="00845216" w:rsidRDefault="00845216" w:rsidP="0084521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845216" w:rsidRDefault="00845216" w:rsidP="00845216">
      <w:pPr>
        <w:jc w:val="right"/>
      </w:pPr>
      <w:r>
        <w:t>/Огнян Янчев/</w:t>
      </w:r>
    </w:p>
    <w:p w:rsidR="00845216" w:rsidRDefault="00845216" w:rsidP="00845216">
      <w:r>
        <w:t xml:space="preserve">Вярно с оригинала при </w:t>
      </w:r>
      <w:proofErr w:type="spellStart"/>
      <w:r>
        <w:t>ОбС</w:t>
      </w:r>
      <w:proofErr w:type="spellEnd"/>
    </w:p>
    <w:p w:rsidR="00845216" w:rsidRPr="00AF20D9" w:rsidRDefault="00845216" w:rsidP="00845216">
      <w:r>
        <w:t>Снел преписа</w:t>
      </w: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E76C3"/>
    <w:multiLevelType w:val="hybridMultilevel"/>
    <w:tmpl w:val="E09450EC"/>
    <w:lvl w:ilvl="0" w:tplc="59326576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85"/>
    <w:rsid w:val="0030097D"/>
    <w:rsid w:val="007F2F85"/>
    <w:rsid w:val="00845216"/>
    <w:rsid w:val="00882F25"/>
    <w:rsid w:val="00E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94C80"/>
  <w15:chartTrackingRefBased/>
  <w15:docId w15:val="{018A3841-8C46-40A3-8C36-A85DE000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1183</Words>
  <Characters>6748</Characters>
  <Application>Microsoft Office Word</Application>
  <DocSecurity>0</DocSecurity>
  <Lines>56</Lines>
  <Paragraphs>15</Paragraphs>
  <ScaleCrop>false</ScaleCrop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2026-05-04T11:02:00Z</dcterms:created>
  <dcterms:modified xsi:type="dcterms:W3CDTF">2026-05-04T11:45:00Z</dcterms:modified>
</cp:coreProperties>
</file>